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ACA" w:rsidRDefault="007C2ACA" w:rsidP="0099606A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5. ROČNÍK  </w:t>
      </w:r>
    </w:p>
    <w:p w:rsidR="007C2ACA" w:rsidRDefault="007C2ACA" w:rsidP="0099606A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V Y S Á K    B I K E    M I R V A  GROUP   2 0 1 5 </w:t>
      </w:r>
    </w:p>
    <w:p w:rsidR="007C2ACA" w:rsidRDefault="007C2ACA" w:rsidP="0099606A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7C2ACA" w:rsidRDefault="007C2ACA" w:rsidP="009960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10. Října 2015 ve 12:00 hodin</w:t>
      </w:r>
    </w:p>
    <w:p w:rsidR="007C2ACA" w:rsidRDefault="007C2ACA" w:rsidP="009960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Rekreační zařízení Vysoké Pole, okres Svitavy </w:t>
      </w:r>
    </w:p>
    <w:p w:rsidR="007C2ACA" w:rsidRDefault="007C2ACA" w:rsidP="009960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Ředitel závodu:</w:t>
      </w:r>
      <w:r>
        <w:rPr>
          <w:rFonts w:ascii="Times New Roman" w:hAnsi="Times New Roman" w:cs="Times New Roman"/>
          <w:sz w:val="24"/>
          <w:szCs w:val="24"/>
        </w:rPr>
        <w:tab/>
        <w:t>Václav DLESEK, místopředseda SCS Mirva tel. 777 703 740</w:t>
      </w:r>
    </w:p>
    <w:p w:rsidR="007C2ACA" w:rsidRDefault="007C2ACA" w:rsidP="009960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Prezence: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v den závodu v prostoru staru a cíle od 10.00 hodin do 11:30 hodin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nebo e-mailem na </w:t>
      </w:r>
      <w:hyperlink r:id="rId6" w:history="1">
        <w:r w:rsidRPr="00CA4732">
          <w:rPr>
            <w:rStyle w:val="Hypertextovodkaz"/>
            <w:rFonts w:ascii="Times New Roman" w:hAnsi="Times New Roman"/>
            <w:sz w:val="24"/>
            <w:szCs w:val="24"/>
          </w:rPr>
          <w:t>scsmirva@seznam.cz</w:t>
        </w:r>
      </w:hyperlink>
      <w:r>
        <w:t xml:space="preserve"> do 16hodin 9.10.2015</w:t>
      </w:r>
    </w:p>
    <w:p w:rsidR="007C2ACA" w:rsidRDefault="007C2ACA" w:rsidP="009960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Trať: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okruh cca 3 – </w:t>
      </w:r>
      <w:smartTag w:uri="urn:schemas-microsoft-com:office:smarttags" w:element="metricconverter">
        <w:smartTagPr>
          <w:attr w:name="ProductID" w:val="4 km"/>
        </w:smartTagPr>
        <w:r>
          <w:rPr>
            <w:rFonts w:ascii="Times New Roman" w:hAnsi="Times New Roman" w:cs="Times New Roman"/>
            <w:sz w:val="24"/>
            <w:szCs w:val="24"/>
          </w:rPr>
          <w:t>4 km</w:t>
        </w:r>
      </w:smartTag>
      <w:r>
        <w:rPr>
          <w:rFonts w:ascii="Times New Roman" w:hAnsi="Times New Roman" w:cs="Times New Roman"/>
          <w:sz w:val="24"/>
          <w:szCs w:val="24"/>
        </w:rPr>
        <w:t xml:space="preserve">, louka, les, polní a lesní cesty, asfalt, muži závod na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60 minut + 1 kolo, ženy 30 minut + 1 kolo, podle počasí si pořadatel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vyhrazuje právo na změnu</w:t>
      </w:r>
    </w:p>
    <w:p w:rsidR="007C2ACA" w:rsidRDefault="007C2ACA" w:rsidP="009960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Start a startovné:</w:t>
      </w:r>
      <w:r>
        <w:rPr>
          <w:rFonts w:ascii="Times New Roman" w:hAnsi="Times New Roman" w:cs="Times New Roman"/>
          <w:sz w:val="24"/>
          <w:szCs w:val="24"/>
        </w:rPr>
        <w:tab/>
        <w:t>startují muži a ženy společně ve 12:00 hodin, startovné jednotné 100,-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Kč</w:t>
      </w:r>
    </w:p>
    <w:p w:rsidR="007C2ACA" w:rsidRPr="009F7592" w:rsidRDefault="007C2ACA" w:rsidP="009F7592">
      <w:pPr>
        <w:jc w:val="both"/>
        <w:rPr>
          <w:rFonts w:ascii="Times New Roman" w:hAnsi="Times New Roman" w:cs="Times New Roman"/>
          <w:sz w:val="24"/>
          <w:szCs w:val="24"/>
        </w:rPr>
      </w:pPr>
      <w:r>
        <w:t>Hodnocení:</w:t>
      </w:r>
      <w:r w:rsidRPr="009F7592">
        <w:t xml:space="preserve"> </w:t>
      </w:r>
      <w:r w:rsidRPr="009F7592">
        <w:rPr>
          <w:rFonts w:ascii="Times New Roman" w:hAnsi="Times New Roman" w:cs="Times New Roman"/>
          <w:b/>
          <w:bCs/>
          <w:sz w:val="24"/>
          <w:szCs w:val="24"/>
        </w:rPr>
        <w:t xml:space="preserve">Ženy: </w:t>
      </w:r>
      <w:r w:rsidRPr="009F7592">
        <w:rPr>
          <w:rFonts w:ascii="Times New Roman" w:hAnsi="Times New Roman" w:cs="Times New Roman"/>
          <w:sz w:val="24"/>
          <w:szCs w:val="24"/>
        </w:rPr>
        <w:t>Z1 ( 15 – 39 let ) Z2 ( 40 let a výše)</w:t>
      </w:r>
      <w:r w:rsidRPr="009F7592">
        <w:rPr>
          <w:rFonts w:ascii="Times New Roman" w:hAnsi="Times New Roman" w:cs="Times New Roman"/>
          <w:b/>
          <w:bCs/>
          <w:sz w:val="24"/>
          <w:szCs w:val="24"/>
        </w:rPr>
        <w:t xml:space="preserve">Muži : </w:t>
      </w:r>
      <w:r w:rsidRPr="009F7592">
        <w:rPr>
          <w:rFonts w:ascii="Times New Roman" w:hAnsi="Times New Roman" w:cs="Times New Roman"/>
          <w:sz w:val="24"/>
          <w:szCs w:val="24"/>
        </w:rPr>
        <w:t>M1 ( 15- 35 let )</w:t>
      </w:r>
      <w:r>
        <w:rPr>
          <w:rFonts w:ascii="Times New Roman" w:hAnsi="Times New Roman" w:cs="Times New Roman"/>
          <w:sz w:val="24"/>
          <w:szCs w:val="24"/>
        </w:rPr>
        <w:t xml:space="preserve">M2 ( 36 – 54 let) </w:t>
      </w:r>
      <w:r w:rsidRPr="009F7592">
        <w:rPr>
          <w:rFonts w:ascii="Times New Roman" w:hAnsi="Times New Roman" w:cs="Times New Roman"/>
          <w:sz w:val="24"/>
          <w:szCs w:val="24"/>
        </w:rPr>
        <w:t>M3 ( 55 let a výše)</w:t>
      </w:r>
      <w:r>
        <w:rPr>
          <w:rFonts w:ascii="Times New Roman" w:hAnsi="Times New Roman" w:cs="Times New Roman"/>
          <w:sz w:val="24"/>
          <w:szCs w:val="24"/>
        </w:rPr>
        <w:t xml:space="preserve"> První tři v každé kategorii budou vyhlášeni.</w:t>
      </w:r>
    </w:p>
    <w:p w:rsidR="007C2ACA" w:rsidRPr="009F7592" w:rsidRDefault="007C2ACA" w:rsidP="009F7592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</w:rPr>
      </w:pPr>
      <w:r w:rsidRPr="009F7592">
        <w:rPr>
          <w:rFonts w:ascii="Times New Roman" w:hAnsi="Times New Roman" w:cs="Times New Roman"/>
          <w:b/>
          <w:bCs/>
          <w:sz w:val="27"/>
          <w:szCs w:val="27"/>
        </w:rPr>
        <w:t xml:space="preserve">Bodování, pořadí, ceny: </w:t>
      </w:r>
    </w:p>
    <w:p w:rsidR="007C2ACA" w:rsidRPr="009F7592" w:rsidRDefault="007C2ACA" w:rsidP="009F759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F7592">
        <w:rPr>
          <w:rFonts w:ascii="Times New Roman" w:hAnsi="Times New Roman" w:cs="Times New Roman"/>
          <w:sz w:val="24"/>
          <w:szCs w:val="24"/>
        </w:rPr>
        <w:t xml:space="preserve">Slavnostní vyhlášení celkových vítězů a dalších odměněných v rámci SCS MIRVA hobby mini cupu proběhne v rekreačním středisku na Vysokém Poli bezprostředně po odjetí posledního závodu v MTB cross – country. Důležité: Pro získání celkového poháru + medaile je výsledný součet dosažených bodů ze všech 4 odjetých závodů v rámci cupu, tedy 100% účast závodníků, kteří chtějí být zařazení do soutěže o tyto sportovní trofeje. </w:t>
      </w:r>
    </w:p>
    <w:p w:rsidR="007C2ACA" w:rsidRDefault="007C2ACA" w:rsidP="009960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Předpis: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závod se jede z větší části mimo veřejné komunikace, jinak za plného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silničního provozu, ochranná přilba povinná, závodníci se závodu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účastní na vlastní nebezpečí a pořadatel neručí za škody závodníkům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vzniklé a jimi způsobené. Šatna a sprchy jsou zajištěny, občerstvení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pořadatel nezajišťuje, toto je možno v místní restauraci + ubytování.  </w:t>
      </w:r>
    </w:p>
    <w:p w:rsidR="007C2ACA" w:rsidRDefault="007C2ACA" w:rsidP="009960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2ACA" w:rsidRDefault="007C2ACA" w:rsidP="009960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Těšíme se hojnou účast nejen místních bikerů na tento zavírák sezóny a mnoho kulturních a sportovních zážitků. Sdružení cyklistů MIRVA Svitavy.</w:t>
      </w:r>
    </w:p>
    <w:p w:rsidR="007C2ACA" w:rsidRPr="0099606A" w:rsidRDefault="007C2ACA" w:rsidP="0099606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C2ACA" w:rsidRPr="0099606A" w:rsidSect="00FB1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8126C"/>
    <w:multiLevelType w:val="multilevel"/>
    <w:tmpl w:val="2006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52452F"/>
    <w:multiLevelType w:val="multilevel"/>
    <w:tmpl w:val="2006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06A"/>
    <w:rsid w:val="00153C19"/>
    <w:rsid w:val="001836EC"/>
    <w:rsid w:val="006C4183"/>
    <w:rsid w:val="007B05F1"/>
    <w:rsid w:val="007C2ACA"/>
    <w:rsid w:val="008E0DEC"/>
    <w:rsid w:val="0099606A"/>
    <w:rsid w:val="009F7592"/>
    <w:rsid w:val="00CA4732"/>
    <w:rsid w:val="00CF5E5E"/>
    <w:rsid w:val="00D03497"/>
    <w:rsid w:val="00E16803"/>
    <w:rsid w:val="00EA4A3E"/>
    <w:rsid w:val="00F769F5"/>
    <w:rsid w:val="00FB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B1CAB"/>
    <w:pPr>
      <w:spacing w:after="200" w:line="276" w:lineRule="auto"/>
    </w:pPr>
    <w:rPr>
      <w:rFonts w:cs="Calibri"/>
    </w:rPr>
  </w:style>
  <w:style w:type="paragraph" w:styleId="Nadpis3">
    <w:name w:val="heading 3"/>
    <w:basedOn w:val="Normln"/>
    <w:link w:val="Nadpis3Char"/>
    <w:uiPriority w:val="99"/>
    <w:qFormat/>
    <w:locked/>
    <w:rsid w:val="009F7592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Nadpis4">
    <w:name w:val="heading 4"/>
    <w:basedOn w:val="Normln"/>
    <w:link w:val="Nadpis4Char"/>
    <w:uiPriority w:val="99"/>
    <w:qFormat/>
    <w:locked/>
    <w:rsid w:val="009F7592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semiHidden/>
    <w:rsid w:val="0006526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6526B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Hypertextovodkaz">
    <w:name w:val="Hyperlink"/>
    <w:basedOn w:val="Standardnpsmoodstavce"/>
    <w:uiPriority w:val="99"/>
    <w:rsid w:val="0099606A"/>
    <w:rPr>
      <w:rFonts w:cs="Times New Roman"/>
      <w:color w:val="0000FF"/>
      <w:u w:val="single"/>
    </w:rPr>
  </w:style>
  <w:style w:type="paragraph" w:styleId="Normlnweb">
    <w:name w:val="Normal (Web)"/>
    <w:basedOn w:val="Normln"/>
    <w:uiPriority w:val="99"/>
    <w:rsid w:val="009F759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B1CAB"/>
    <w:pPr>
      <w:spacing w:after="200" w:line="276" w:lineRule="auto"/>
    </w:pPr>
    <w:rPr>
      <w:rFonts w:cs="Calibri"/>
    </w:rPr>
  </w:style>
  <w:style w:type="paragraph" w:styleId="Nadpis3">
    <w:name w:val="heading 3"/>
    <w:basedOn w:val="Normln"/>
    <w:link w:val="Nadpis3Char"/>
    <w:uiPriority w:val="99"/>
    <w:qFormat/>
    <w:locked/>
    <w:rsid w:val="009F7592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Nadpis4">
    <w:name w:val="heading 4"/>
    <w:basedOn w:val="Normln"/>
    <w:link w:val="Nadpis4Char"/>
    <w:uiPriority w:val="99"/>
    <w:qFormat/>
    <w:locked/>
    <w:rsid w:val="009F7592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semiHidden/>
    <w:rsid w:val="0006526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6526B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Hypertextovodkaz">
    <w:name w:val="Hyperlink"/>
    <w:basedOn w:val="Standardnpsmoodstavce"/>
    <w:uiPriority w:val="99"/>
    <w:rsid w:val="0099606A"/>
    <w:rPr>
      <w:rFonts w:cs="Times New Roman"/>
      <w:color w:val="0000FF"/>
      <w:u w:val="single"/>
    </w:rPr>
  </w:style>
  <w:style w:type="paragraph" w:styleId="Normlnweb">
    <w:name w:val="Normal (Web)"/>
    <w:basedOn w:val="Normln"/>
    <w:uiPriority w:val="99"/>
    <w:rsid w:val="009F759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smirva@seznam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4</vt:lpstr>
    </vt:vector>
  </TitlesOfParts>
  <Company>KŘP VČK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Stanislav Dobeš</dc:creator>
  <cp:lastModifiedBy>standa</cp:lastModifiedBy>
  <cp:revision>2</cp:revision>
  <cp:lastPrinted>2014-10-06T11:51:00Z</cp:lastPrinted>
  <dcterms:created xsi:type="dcterms:W3CDTF">2015-10-06T18:24:00Z</dcterms:created>
  <dcterms:modified xsi:type="dcterms:W3CDTF">2015-10-06T18:24:00Z</dcterms:modified>
</cp:coreProperties>
</file>